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#18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340" w:lineRule="exact" w:before="124"/>
        <w:ind w:left="166" w:right="0" w:firstLine="0"/>
        <w:jc w:val="center"/>
        <w:rPr>
          <w:sz w:val="28"/>
        </w:rPr>
      </w:pPr>
      <w:r>
        <w:rPr>
          <w:sz w:val="28"/>
        </w:rPr>
        <w:t>“An</w:t>
      </w:r>
      <w:r>
        <w:rPr>
          <w:spacing w:val="-7"/>
          <w:sz w:val="28"/>
        </w:rPr>
        <w:t> </w:t>
      </w:r>
      <w:r>
        <w:rPr>
          <w:sz w:val="28"/>
        </w:rPr>
        <w:t>Early</w:t>
      </w:r>
      <w:r>
        <w:rPr>
          <w:spacing w:val="-5"/>
          <w:sz w:val="28"/>
        </w:rPr>
        <w:t> </w:t>
      </w:r>
      <w:r>
        <w:rPr>
          <w:sz w:val="28"/>
        </w:rPr>
        <w:t>Easter</w:t>
      </w:r>
      <w:r>
        <w:rPr>
          <w:spacing w:val="-5"/>
          <w:sz w:val="28"/>
        </w:rPr>
        <w:t> </w:t>
      </w:r>
      <w:r>
        <w:rPr>
          <w:sz w:val="28"/>
        </w:rPr>
        <w:t>Story”</w:t>
      </w:r>
      <w:r>
        <w:rPr>
          <w:spacing w:val="-5"/>
          <w:sz w:val="28"/>
        </w:rPr>
        <w:t> </w:t>
      </w:r>
      <w:r>
        <w:rPr>
          <w:sz w:val="28"/>
        </w:rPr>
        <w:t>(Mark</w:t>
      </w:r>
      <w:r>
        <w:rPr>
          <w:spacing w:val="-5"/>
          <w:sz w:val="28"/>
        </w:rPr>
        <w:t> </w:t>
      </w:r>
      <w:r>
        <w:rPr>
          <w:sz w:val="28"/>
        </w:rPr>
        <w:t>5:21-43)</w:t>
      </w:r>
    </w:p>
    <w:p>
      <w:pPr>
        <w:pStyle w:val="BodyText"/>
        <w:spacing w:line="242" w:lineRule="exact"/>
        <w:ind w:left="166"/>
        <w:jc w:val="center"/>
      </w:pPr>
      <w:r>
        <w:rPr/>
        <w:t>Marttell</w:t>
      </w:r>
      <w:r>
        <w:rPr>
          <w:spacing w:val="-4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9"/>
        </w:rPr>
        <w:t> </w:t>
      </w:r>
      <w:r>
        <w:rPr/>
        <w:t>March</w:t>
      </w:r>
      <w:r>
        <w:rPr>
          <w:spacing w:val="-2"/>
        </w:rPr>
        <w:t> </w:t>
      </w:r>
      <w:r>
        <w:rPr/>
        <w:t>5, 2023</w:t>
      </w:r>
    </w:p>
    <w:p>
      <w:pPr>
        <w:pStyle w:val="Heading1"/>
        <w:spacing w:before="135"/>
      </w:pPr>
      <w:r>
        <w:rPr/>
        <w:t>WHAT</w:t>
      </w:r>
      <w:r>
        <w:rPr>
          <w:spacing w:val="-10"/>
        </w:rPr>
        <w:t> </w:t>
      </w:r>
      <w:r>
        <w:rPr/>
        <w:t>WE’VE</w:t>
      </w:r>
      <w:r>
        <w:rPr>
          <w:spacing w:val="-10"/>
        </w:rPr>
        <w:t> </w:t>
      </w:r>
      <w:r>
        <w:rPr/>
        <w:t>LEARNED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FAR</w:t>
      </w:r>
    </w:p>
    <w:p>
      <w:pPr>
        <w:tabs>
          <w:tab w:pos="3143" w:val="left" w:leader="none"/>
          <w:tab w:pos="5311" w:val="left" w:leader="none"/>
        </w:tabs>
        <w:spacing w:before="158"/>
        <w:ind w:left="441" w:right="0" w:firstLine="0"/>
        <w:jc w:val="left"/>
        <w:rPr>
          <w:sz w:val="28"/>
        </w:rPr>
      </w:pPr>
      <w:r>
        <w:rPr>
          <w:rFonts w:ascii="Times New Roman" w:hAnsi="Times New Roman"/>
          <w:spacing w:val="-2"/>
          <w:w w:val="221"/>
          <w:sz w:val="28"/>
        </w:rPr>
        <w:t>à</w:t>
      </w:r>
      <w:r>
        <w:rPr>
          <w:spacing w:val="-1"/>
          <w:w w:val="100"/>
          <w:sz w:val="28"/>
        </w:rPr>
        <w:t>Je</w:t>
      </w:r>
      <w:r>
        <w:rPr>
          <w:w w:val="100"/>
          <w:sz w:val="28"/>
        </w:rPr>
        <w:t>s</w:t>
      </w:r>
      <w:r>
        <w:rPr>
          <w:spacing w:val="-2"/>
          <w:w w:val="100"/>
          <w:sz w:val="28"/>
        </w:rPr>
        <w:t>u</w:t>
      </w:r>
      <w:r>
        <w:rPr>
          <w:w w:val="100"/>
          <w:sz w:val="28"/>
        </w:rPr>
        <w:t>s</w:t>
      </w:r>
      <w:r>
        <w:rPr>
          <w:spacing w:val="-1"/>
          <w:sz w:val="28"/>
        </w:rPr>
        <w:t> </w:t>
      </w:r>
      <w:r>
        <w:rPr>
          <w:spacing w:val="-2"/>
          <w:w w:val="100"/>
          <w:sz w:val="28"/>
        </w:rPr>
        <w:t>h</w:t>
      </w:r>
      <w:r>
        <w:rPr>
          <w:spacing w:val="-1"/>
          <w:w w:val="100"/>
          <w:sz w:val="28"/>
        </w:rPr>
        <w:t>a</w:t>
      </w:r>
      <w:r>
        <w:rPr>
          <w:w w:val="100"/>
          <w:sz w:val="28"/>
        </w:rPr>
        <w:t>s</w:t>
      </w:r>
      <w:r>
        <w:rPr>
          <w:spacing w:val="-1"/>
          <w:sz w:val="28"/>
        </w:rPr>
        <w:t>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spacing w:val="-2"/>
          <w:w w:val="100"/>
          <w:sz w:val="28"/>
        </w:rPr>
        <w:t>o</w:t>
      </w:r>
      <w:r>
        <w:rPr>
          <w:spacing w:val="-3"/>
          <w:w w:val="100"/>
          <w:sz w:val="28"/>
        </w:rPr>
        <w:t>v</w:t>
      </w:r>
      <w:r>
        <w:rPr>
          <w:spacing w:val="-1"/>
          <w:w w:val="100"/>
          <w:sz w:val="28"/>
        </w:rPr>
        <w:t>e</w:t>
      </w:r>
      <w:r>
        <w:rPr>
          <w:w w:val="100"/>
          <w:sz w:val="28"/>
        </w:rPr>
        <w:t>r</w:t>
      </w:r>
      <w:r>
        <w:rPr>
          <w:spacing w:val="-1"/>
          <w:sz w:val="28"/>
        </w:rPr>
        <w:t>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spacing w:val="-1"/>
          <w:w w:val="100"/>
          <w:sz w:val="28"/>
        </w:rPr>
        <w:t>a</w:t>
      </w:r>
      <w:r>
        <w:rPr>
          <w:spacing w:val="-2"/>
          <w:w w:val="100"/>
          <w:sz w:val="28"/>
        </w:rPr>
        <w:t>n</w:t>
      </w:r>
      <w:r>
        <w:rPr>
          <w:w w:val="100"/>
          <w:sz w:val="28"/>
        </w:rPr>
        <w:t>d</w:t>
      </w:r>
    </w:p>
    <w:p>
      <w:pPr>
        <w:tabs>
          <w:tab w:pos="2315" w:val="left" w:leader="none"/>
          <w:tab w:pos="4147" w:val="left" w:leader="none"/>
        </w:tabs>
        <w:spacing w:before="1"/>
        <w:ind w:left="441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of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Heading1"/>
      </w:pPr>
      <w:r>
        <w:rPr>
          <w:spacing w:val="-1"/>
        </w:rPr>
        <w:t>WHAT</w:t>
      </w:r>
      <w:r>
        <w:rPr>
          <w:spacing w:val="-14"/>
        </w:rPr>
        <w:t> </w:t>
      </w:r>
      <w:r>
        <w:rPr>
          <w:spacing w:val="-1"/>
        </w:rPr>
        <w:t>WE’RE</w:t>
      </w:r>
      <w:r>
        <w:rPr>
          <w:spacing w:val="-15"/>
        </w:rPr>
        <w:t> </w:t>
      </w:r>
      <w:r>
        <w:rPr/>
        <w:t>LEARNING</w:t>
      </w:r>
      <w:r>
        <w:rPr>
          <w:spacing w:val="-13"/>
        </w:rPr>
        <w:t> </w:t>
      </w:r>
      <w:r>
        <w:rPr/>
        <w:t>TODAY</w:t>
      </w:r>
    </w:p>
    <w:p>
      <w:pPr>
        <w:tabs>
          <w:tab w:pos="3136" w:val="left" w:leader="none"/>
          <w:tab w:pos="6698" w:val="left" w:leader="none"/>
        </w:tabs>
        <w:spacing w:before="158"/>
        <w:ind w:left="434" w:right="0" w:firstLine="0"/>
        <w:jc w:val="left"/>
        <w:rPr>
          <w:sz w:val="28"/>
        </w:rPr>
      </w:pPr>
      <w:r>
        <w:rPr>
          <w:rFonts w:ascii="Times New Roman" w:hAnsi="Times New Roman"/>
          <w:spacing w:val="-2"/>
          <w:w w:val="221"/>
          <w:sz w:val="28"/>
        </w:rPr>
        <w:t>à</w:t>
      </w:r>
      <w:r>
        <w:rPr>
          <w:spacing w:val="-1"/>
          <w:w w:val="100"/>
          <w:sz w:val="28"/>
        </w:rPr>
        <w:t>Je</w:t>
      </w:r>
      <w:r>
        <w:rPr>
          <w:w w:val="100"/>
          <w:sz w:val="28"/>
        </w:rPr>
        <w:t>s</w:t>
      </w:r>
      <w:r>
        <w:rPr>
          <w:spacing w:val="-2"/>
          <w:w w:val="100"/>
          <w:sz w:val="28"/>
        </w:rPr>
        <w:t>u</w:t>
      </w:r>
      <w:r>
        <w:rPr>
          <w:w w:val="100"/>
          <w:sz w:val="28"/>
        </w:rPr>
        <w:t>s</w:t>
      </w:r>
      <w:r>
        <w:rPr>
          <w:spacing w:val="-1"/>
          <w:sz w:val="28"/>
        </w:rPr>
        <w:t> </w:t>
      </w:r>
      <w:r>
        <w:rPr>
          <w:spacing w:val="-2"/>
          <w:w w:val="100"/>
          <w:sz w:val="28"/>
        </w:rPr>
        <w:t>h</w:t>
      </w:r>
      <w:r>
        <w:rPr>
          <w:spacing w:val="-1"/>
          <w:w w:val="100"/>
          <w:sz w:val="28"/>
        </w:rPr>
        <w:t>a</w:t>
      </w:r>
      <w:r>
        <w:rPr>
          <w:w w:val="100"/>
          <w:sz w:val="28"/>
        </w:rPr>
        <w:t>s</w:t>
      </w:r>
      <w:r>
        <w:rPr>
          <w:spacing w:val="-1"/>
          <w:sz w:val="28"/>
        </w:rPr>
        <w:t>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spacing w:val="-2"/>
          <w:w w:val="100"/>
          <w:sz w:val="28"/>
        </w:rPr>
        <w:t>o</w:t>
      </w:r>
      <w:r>
        <w:rPr>
          <w:spacing w:val="-3"/>
          <w:w w:val="100"/>
          <w:sz w:val="28"/>
        </w:rPr>
        <w:t>v</w:t>
      </w:r>
      <w:r>
        <w:rPr>
          <w:spacing w:val="-1"/>
          <w:w w:val="100"/>
          <w:sz w:val="28"/>
        </w:rPr>
        <w:t>e</w:t>
      </w:r>
      <w:r>
        <w:rPr>
          <w:w w:val="100"/>
          <w:sz w:val="28"/>
        </w:rPr>
        <w:t>r</w:t>
      </w:r>
      <w:r>
        <w:rPr>
          <w:spacing w:val="-1"/>
          <w:sz w:val="28"/>
        </w:rPr>
        <w:t> </w:t>
      </w:r>
      <w:r>
        <w:rPr>
          <w:w w:val="100"/>
          <w:sz w:val="28"/>
        </w:rPr>
        <w:t>i</w:t>
      </w:r>
      <w:r>
        <w:rPr>
          <w:spacing w:val="-2"/>
          <w:w w:val="100"/>
          <w:sz w:val="28"/>
        </w:rPr>
        <w:t>ncu</w:t>
      </w:r>
      <w:r>
        <w:rPr>
          <w:spacing w:val="-5"/>
          <w:w w:val="100"/>
          <w:sz w:val="28"/>
        </w:rPr>
        <w:t>r</w:t>
      </w:r>
      <w:r>
        <w:rPr>
          <w:spacing w:val="-1"/>
          <w:w w:val="100"/>
          <w:sz w:val="28"/>
        </w:rPr>
        <w:t>a</w:t>
      </w:r>
      <w:r>
        <w:rPr>
          <w:spacing w:val="-2"/>
          <w:w w:val="100"/>
          <w:sz w:val="28"/>
        </w:rPr>
        <w:t>b</w:t>
      </w:r>
      <w:r>
        <w:rPr>
          <w:w w:val="100"/>
          <w:sz w:val="28"/>
        </w:rPr>
        <w:t>le</w:t>
      </w:r>
      <w:r>
        <w:rPr>
          <w:spacing w:val="-2"/>
          <w:sz w:val="28"/>
        </w:rPr>
        <w:t>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spacing w:val="2"/>
          <w:w w:val="100"/>
          <w:sz w:val="28"/>
        </w:rPr>
        <w:t>a</w:t>
      </w:r>
      <w:r>
        <w:rPr>
          <w:spacing w:val="-2"/>
          <w:w w:val="100"/>
          <w:sz w:val="28"/>
        </w:rPr>
        <w:t>n</w:t>
      </w:r>
      <w:r>
        <w:rPr>
          <w:w w:val="100"/>
          <w:sz w:val="28"/>
        </w:rPr>
        <w:t>d</w:t>
      </w:r>
    </w:p>
    <w:p>
      <w:pPr>
        <w:tabs>
          <w:tab w:pos="1687" w:val="left" w:leader="none"/>
        </w:tabs>
        <w:spacing w:before="1"/>
        <w:ind w:left="434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Heading1"/>
      </w:pPr>
      <w:r>
        <w:rPr/>
        <w:t>FINDING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PLACE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STORY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4168" w:val="left" w:leader="none"/>
          <w:tab w:pos="6979" w:val="left" w:leader="none"/>
        </w:tabs>
        <w:spacing w:line="240" w:lineRule="auto" w:before="157" w:after="0"/>
        <w:ind w:left="890" w:right="0" w:hanging="361"/>
        <w:jc w:val="left"/>
        <w:rPr>
          <w:rFonts w:ascii="Times New Roman" w:hAnsi="Times New Roman"/>
          <w:sz w:val="28"/>
        </w:rPr>
      </w:pP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  <w:r>
        <w:rPr>
          <w:spacing w:val="-2"/>
          <w:sz w:val="28"/>
        </w:rPr>
        <w:t>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</w:p>
    <w:p>
      <w:pPr>
        <w:tabs>
          <w:tab w:pos="4358" w:val="left" w:leader="none"/>
        </w:tabs>
        <w:spacing w:before="2"/>
        <w:ind w:left="890" w:right="0" w:firstLine="0"/>
        <w:jc w:val="left"/>
        <w:rPr>
          <w:sz w:val="28"/>
        </w:rPr>
      </w:pPr>
      <w:r>
        <w:rPr>
          <w:sz w:val="28"/>
        </w:rPr>
        <w:t>Jesus,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that</w:t>
      </w:r>
      <w:r>
        <w:rPr>
          <w:spacing w:val="-3"/>
          <w:sz w:val="28"/>
        </w:rPr>
        <w:t> </w:t>
      </w:r>
      <w:r>
        <w:rPr>
          <w:sz w:val="28"/>
        </w:rPr>
        <w:t>Jesus</w:t>
      </w:r>
      <w:r>
        <w:rPr>
          <w:spacing w:val="-2"/>
          <w:sz w:val="28"/>
        </w:rPr>
        <w:t> </w:t>
      </w:r>
      <w:r>
        <w:rPr>
          <w:sz w:val="28"/>
        </w:rPr>
        <w:t>doesn’t</w:t>
      </w:r>
    </w:p>
    <w:p>
      <w:pPr>
        <w:tabs>
          <w:tab w:pos="1927" w:val="left" w:leader="none"/>
        </w:tabs>
        <w:spacing w:before="2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about</w:t>
      </w:r>
      <w:r>
        <w:rPr>
          <w:spacing w:val="-2"/>
          <w:sz w:val="28"/>
        </w:rPr>
        <w:t> </w:t>
      </w:r>
      <w:r>
        <w:rPr>
          <w:sz w:val="28"/>
        </w:rPr>
        <w:t>them.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5829" w:val="left" w:leader="none"/>
        </w:tabs>
        <w:spacing w:line="240" w:lineRule="auto" w:before="268" w:after="0"/>
        <w:ind w:left="890" w:right="224" w:hanging="360"/>
        <w:jc w:val="left"/>
        <w:rPr>
          <w:sz w:val="28"/>
        </w:rPr>
      </w:pPr>
      <w:r>
        <w:rPr>
          <w:sz w:val="28"/>
        </w:rPr>
        <w:t>Sometimes,</w:t>
      </w:r>
      <w:r>
        <w:rPr>
          <w:spacing w:val="-5"/>
          <w:sz w:val="28"/>
        </w:rPr>
        <w:t> </w:t>
      </w:r>
      <w:r>
        <w:rPr>
          <w:sz w:val="28"/>
        </w:rPr>
        <w:t>only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leads</w:t>
      </w:r>
      <w:r>
        <w:rPr>
          <w:spacing w:val="-8"/>
          <w:sz w:val="28"/>
        </w:rPr>
        <w:t> </w:t>
      </w:r>
      <w:r>
        <w:rPr>
          <w:sz w:val="28"/>
        </w:rPr>
        <w:t>us</w:t>
      </w:r>
      <w:r>
        <w:rPr>
          <w:spacing w:val="-9"/>
          <w:sz w:val="28"/>
        </w:rPr>
        <w:t> </w:t>
      </w:r>
      <w:r>
        <w:rPr>
          <w:sz w:val="28"/>
        </w:rPr>
        <w:t>to</w:t>
      </w:r>
      <w:r>
        <w:rPr>
          <w:spacing w:val="-61"/>
          <w:sz w:val="28"/>
        </w:rPr>
        <w:t> </w:t>
      </w:r>
      <w:r>
        <w:rPr>
          <w:sz w:val="28"/>
        </w:rPr>
        <w:t>Jesus,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that’s</w:t>
      </w:r>
      <w:r>
        <w:rPr>
          <w:spacing w:val="-1"/>
          <w:sz w:val="28"/>
        </w:rPr>
        <w:t> </w:t>
      </w:r>
      <w:r>
        <w:rPr>
          <w:sz w:val="28"/>
        </w:rPr>
        <w:t>okay.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4384" w:val="left" w:leader="none"/>
        </w:tabs>
        <w:spacing w:line="240" w:lineRule="auto" w:before="1" w:after="0"/>
        <w:ind w:left="890" w:right="0" w:hanging="361"/>
        <w:jc w:val="left"/>
        <w:rPr>
          <w:sz w:val="28"/>
        </w:rPr>
      </w:pPr>
      <w:r>
        <w:rPr>
          <w:sz w:val="28"/>
        </w:rPr>
        <w:t>God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never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one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his</w:t>
      </w:r>
      <w:r>
        <w:rPr>
          <w:spacing w:val="-3"/>
          <w:sz w:val="28"/>
        </w:rPr>
        <w:t> </w:t>
      </w:r>
      <w:r>
        <w:rPr>
          <w:sz w:val="28"/>
        </w:rPr>
        <w:t>little</w:t>
      </w:r>
    </w:p>
    <w:p>
      <w:pPr>
        <w:tabs>
          <w:tab w:pos="2143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...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268" w:after="0"/>
        <w:ind w:left="890" w:right="0" w:hanging="361"/>
        <w:jc w:val="left"/>
        <w:rPr>
          <w:sz w:val="28"/>
        </w:rPr>
      </w:pP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encourages</w:t>
      </w:r>
      <w:r>
        <w:rPr>
          <w:spacing w:val="-5"/>
          <w:sz w:val="28"/>
        </w:rPr>
        <w:t> </w:t>
      </w:r>
      <w:r>
        <w:rPr>
          <w:sz w:val="28"/>
        </w:rPr>
        <w:t>us</w:t>
      </w:r>
      <w:r>
        <w:rPr>
          <w:spacing w:val="-5"/>
          <w:sz w:val="28"/>
        </w:rPr>
        <w:t> </w:t>
      </w:r>
      <w:r>
        <w:rPr>
          <w:sz w:val="28"/>
        </w:rPr>
        <w:t>to</w:t>
      </w:r>
    </w:p>
    <w:p>
      <w:pPr>
        <w:tabs>
          <w:tab w:pos="5771" w:val="left" w:leader="none"/>
        </w:tabs>
        <w:spacing w:before="2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44"/>
        <w:ind w:left="177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170" w:hanging="360"/>
        <w:jc w:val="both"/>
      </w:pPr>
      <w:r>
        <w:rPr/>
        <w:t>Do you know anyone who came to Jesus in desperation, convinced</w:t>
      </w:r>
      <w:r>
        <w:rPr>
          <w:spacing w:val="1"/>
        </w:rPr>
        <w:t> </w:t>
      </w:r>
      <w:r>
        <w:rPr/>
        <w:t>he was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could</w:t>
      </w:r>
      <w:r>
        <w:rPr>
          <w:spacing w:val="-2"/>
        </w:rPr>
        <w:t> </w:t>
      </w:r>
      <w:r>
        <w:rPr/>
        <w:t>help?</w:t>
      </w:r>
      <w:r>
        <w:rPr>
          <w:spacing w:val="-1"/>
        </w:rPr>
        <w:t> </w:t>
      </w:r>
      <w:r>
        <w:rPr/>
        <w:t>Have you</w:t>
      </w:r>
      <w:r>
        <w:rPr>
          <w:spacing w:val="1"/>
        </w:rPr>
        <w:t> </w:t>
      </w:r>
      <w:r>
        <w:rPr/>
        <w:t>ever felt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way?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1" w:after="0"/>
        <w:ind w:left="537" w:right="172" w:hanging="360"/>
        <w:jc w:val="both"/>
        <w:rPr>
          <w:sz w:val="24"/>
        </w:rPr>
      </w:pPr>
      <w:r>
        <w:rPr>
          <w:sz w:val="24"/>
        </w:rPr>
        <w:t>In what ways are Jairus and the unnamed woman similar? In what</w:t>
      </w:r>
      <w:r>
        <w:rPr>
          <w:spacing w:val="1"/>
          <w:sz w:val="24"/>
        </w:rPr>
        <w:t> </w:t>
      </w:r>
      <w:r>
        <w:rPr>
          <w:sz w:val="24"/>
        </w:rPr>
        <w:t>ways are they diﬀerent? What does this teach you about the care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compassion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Christ?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Christ</w:t>
      </w:r>
      <w:r>
        <w:rPr>
          <w:spacing w:val="1"/>
          <w:sz w:val="24"/>
        </w:rPr>
        <w:t> </w:t>
      </w:r>
      <w:r>
        <w:rPr>
          <w:sz w:val="24"/>
        </w:rPr>
        <w:t>responds?</w:t>
      </w:r>
    </w:p>
    <w:p>
      <w:pPr>
        <w:pStyle w:val="BodyText"/>
        <w:spacing w:before="9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171" w:hanging="360"/>
        <w:jc w:val="both"/>
      </w:pPr>
      <w:r>
        <w:rPr/>
        <w:t>Jesus commended the imperfect faith of the woman. How does this</w:t>
      </w:r>
      <w:r>
        <w:rPr>
          <w:spacing w:val="1"/>
        </w:rPr>
        <w:t> </w:t>
      </w:r>
      <w:r>
        <w:rPr/>
        <w:t>encourage you in your own relationship with Jesus? How can we be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encouraging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spiritual</w:t>
      </w:r>
      <w:r>
        <w:rPr>
          <w:spacing w:val="1"/>
        </w:rPr>
        <w:t> </w:t>
      </w:r>
      <w:r>
        <w:rPr/>
        <w:t>“infants”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churches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condoning</w:t>
      </w:r>
      <w:r>
        <w:rPr>
          <w:spacing w:val="-3"/>
        </w:rPr>
        <w:t> </w:t>
      </w:r>
      <w:r>
        <w:rPr/>
        <w:t>unbiblical</w:t>
      </w:r>
      <w:r>
        <w:rPr>
          <w:spacing w:val="-2"/>
        </w:rPr>
        <w:t> </w:t>
      </w:r>
      <w:r>
        <w:rPr/>
        <w:t>ideas?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171" w:hanging="360"/>
        <w:jc w:val="both"/>
        <w:rPr>
          <w:sz w:val="24"/>
        </w:rPr>
      </w:pPr>
      <w:r>
        <w:rPr>
          <w:sz w:val="24"/>
        </w:rPr>
        <w:t>Are you willing to be interrupted? If you’re busy doing something, or</w:t>
      </w:r>
      <w:r>
        <w:rPr>
          <w:spacing w:val="-52"/>
          <w:sz w:val="24"/>
        </w:rPr>
        <w:t> </w:t>
      </w:r>
      <w:r>
        <w:rPr>
          <w:sz w:val="24"/>
        </w:rPr>
        <w:t>even busy helping someone, would you still take the time to help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need?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prioritize?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171" w:hanging="360"/>
        <w:jc w:val="both"/>
      </w:pPr>
      <w:r>
        <w:rPr/>
        <w:t>This week’s stories remind us that no person and no situation are</w:t>
      </w:r>
      <w:r>
        <w:rPr>
          <w:spacing w:val="1"/>
        </w:rPr>
        <w:t> </w:t>
      </w:r>
      <w:r>
        <w:rPr/>
        <w:t>beyond</w:t>
      </w:r>
      <w:r>
        <w:rPr>
          <w:spacing w:val="34"/>
        </w:rPr>
        <w:t> </w:t>
      </w:r>
      <w:r>
        <w:rPr/>
        <w:t>Jesus’</w:t>
      </w:r>
      <w:r>
        <w:rPr>
          <w:spacing w:val="33"/>
        </w:rPr>
        <w:t> </w:t>
      </w:r>
      <w:r>
        <w:rPr/>
        <w:t>ability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restore.</w:t>
      </w:r>
      <w:r>
        <w:rPr>
          <w:spacing w:val="32"/>
        </w:rPr>
        <w:t> </w:t>
      </w:r>
      <w:r>
        <w:rPr/>
        <w:t>How</w:t>
      </w:r>
      <w:r>
        <w:rPr>
          <w:spacing w:val="33"/>
        </w:rPr>
        <w:t> </w:t>
      </w:r>
      <w:r>
        <w:rPr/>
        <w:t>do</w:t>
      </w:r>
      <w:r>
        <w:rPr>
          <w:spacing w:val="31"/>
        </w:rPr>
        <w:t> </w:t>
      </w:r>
      <w:r>
        <w:rPr/>
        <w:t>you</w:t>
      </w:r>
      <w:r>
        <w:rPr>
          <w:spacing w:val="34"/>
        </w:rPr>
        <w:t> </w:t>
      </w:r>
      <w:r>
        <w:rPr/>
        <w:t>sense</w:t>
      </w:r>
      <w:r>
        <w:rPr>
          <w:spacing w:val="33"/>
        </w:rPr>
        <w:t> </w:t>
      </w:r>
      <w:r>
        <w:rPr/>
        <w:t>God</w:t>
      </w:r>
      <w:r>
        <w:rPr>
          <w:spacing w:val="32"/>
        </w:rPr>
        <w:t> </w:t>
      </w:r>
      <w:r>
        <w:rPr/>
        <w:t>is</w:t>
      </w:r>
      <w:r>
        <w:rPr>
          <w:spacing w:val="34"/>
        </w:rPr>
        <w:t> </w:t>
      </w:r>
      <w:r>
        <w:rPr/>
        <w:t>leading</w:t>
      </w:r>
      <w:r>
        <w:rPr>
          <w:spacing w:val="-52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respond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truth?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177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53"/>
        <w:ind w:left="177" w:right="0" w:firstLine="0"/>
        <w:jc w:val="left"/>
        <w:rPr>
          <w:sz w:val="20"/>
        </w:rPr>
      </w:pPr>
      <w:r>
        <w:rPr>
          <w:b/>
          <w:sz w:val="20"/>
        </w:rPr>
        <w:t>CHURCH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POTLUCK:</w:t>
      </w:r>
      <w:r>
        <w:rPr>
          <w:b/>
          <w:spacing w:val="-4"/>
          <w:sz w:val="20"/>
        </w:rPr>
        <w:t> </w:t>
      </w:r>
      <w:r>
        <w:rPr>
          <w:sz w:val="20"/>
        </w:rPr>
        <w:t>Today,</w:t>
      </w:r>
      <w:r>
        <w:rPr>
          <w:spacing w:val="-3"/>
          <w:sz w:val="20"/>
        </w:rPr>
        <w:t> </w:t>
      </w:r>
      <w:r>
        <w:rPr>
          <w:sz w:val="20"/>
        </w:rPr>
        <w:t>immediately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Fellowship</w:t>
      </w:r>
      <w:r>
        <w:rPr>
          <w:spacing w:val="-3"/>
          <w:sz w:val="20"/>
        </w:rPr>
        <w:t> </w:t>
      </w:r>
      <w:r>
        <w:rPr>
          <w:sz w:val="20"/>
        </w:rPr>
        <w:t>Hall!</w:t>
      </w:r>
    </w:p>
    <w:p>
      <w:pPr>
        <w:pStyle w:val="BodyText"/>
        <w:spacing w:before="178"/>
        <w:ind w:left="177"/>
      </w:pPr>
      <w:r>
        <w:rPr>
          <w:b/>
        </w:rPr>
        <w:t>MEN’S BREAKFAST: </w:t>
      </w:r>
      <w:r>
        <w:rPr/>
        <w:t>This Saturday, March 11th. Contact Jerry Irwin at (707) 391-2889 to</w:t>
      </w:r>
      <w:r>
        <w:rPr>
          <w:spacing w:val="-43"/>
        </w:rPr>
        <w:t> </w:t>
      </w:r>
      <w:r>
        <w:rPr/>
        <w:t>RSVP.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77" w:right="0" w:firstLine="0"/>
        <w:jc w:val="left"/>
        <w:rPr>
          <w:sz w:val="20"/>
        </w:rPr>
      </w:pPr>
      <w:r>
        <w:rPr>
          <w:b/>
          <w:sz w:val="20"/>
        </w:rPr>
        <w:t>KID’S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CAMP: </w:t>
      </w:r>
      <w:r>
        <w:rPr>
          <w:sz w:val="20"/>
        </w:rPr>
        <w:t>Save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date!</w:t>
      </w:r>
      <w:r>
        <w:rPr>
          <w:spacing w:val="-3"/>
          <w:sz w:val="20"/>
        </w:rPr>
        <w:t> </w:t>
      </w:r>
      <w:r>
        <w:rPr>
          <w:sz w:val="20"/>
        </w:rPr>
        <w:t>Monday,</w:t>
      </w:r>
      <w:r>
        <w:rPr>
          <w:spacing w:val="-1"/>
          <w:sz w:val="20"/>
        </w:rPr>
        <w:t> </w:t>
      </w:r>
      <w:r>
        <w:rPr>
          <w:sz w:val="20"/>
        </w:rPr>
        <w:t>June</w:t>
      </w:r>
      <w:r>
        <w:rPr>
          <w:spacing w:val="-4"/>
          <w:sz w:val="20"/>
        </w:rPr>
        <w:t> </w:t>
      </w:r>
      <w:r>
        <w:rPr>
          <w:sz w:val="20"/>
        </w:rPr>
        <w:t>19th—Friday,</w:t>
      </w:r>
      <w:r>
        <w:rPr>
          <w:spacing w:val="-2"/>
          <w:sz w:val="20"/>
        </w:rPr>
        <w:t> </w:t>
      </w:r>
      <w:r>
        <w:rPr>
          <w:sz w:val="20"/>
        </w:rPr>
        <w:t>June</w:t>
      </w:r>
      <w:r>
        <w:rPr>
          <w:spacing w:val="-3"/>
          <w:sz w:val="20"/>
        </w:rPr>
        <w:t> </w:t>
      </w:r>
      <w:r>
        <w:rPr>
          <w:sz w:val="20"/>
        </w:rPr>
        <w:t>23rd.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"/>
        <w:ind w:left="177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77"/>
        <w:ind w:left="177" w:right="99"/>
        <w:jc w:val="both"/>
      </w:pPr>
      <w:r>
        <w:rPr>
          <w:b/>
        </w:rPr>
        <w:t>GIVING OPTIONS</w:t>
      </w:r>
      <w:r>
        <w:rPr/>
        <w:t>: If New Life is your home church, there are four convenient ways to</w:t>
      </w:r>
      <w:r>
        <w:rPr>
          <w:spacing w:val="1"/>
        </w:rPr>
        <w:t> </w:t>
      </w:r>
      <w:r>
        <w:rPr/>
        <w:t>worship through giving: (1) in the oﬀering box in the foyer on Sundays; (2) by mail-in at</w:t>
      </w:r>
      <w:r>
        <w:rPr>
          <w:spacing w:val="1"/>
        </w:rPr>
        <w:t> </w:t>
      </w:r>
      <w:r>
        <w:rPr/>
        <w:t>750 Yosemite Drive, Ukiah; (3) online at newlifeukiah.com/give; (4) through the Tithe.ly</w:t>
      </w:r>
      <w:r>
        <w:rPr>
          <w:spacing w:val="1"/>
        </w:rPr>
        <w:t> </w:t>
      </w:r>
      <w:r>
        <w:rPr/>
        <w:t>app, available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iOS App</w:t>
      </w:r>
      <w:r>
        <w:rPr>
          <w:spacing w:val="1"/>
        </w:rPr>
        <w:t> </w:t>
      </w:r>
      <w:r>
        <w:rPr/>
        <w:t>Store</w:t>
      </w:r>
      <w:r>
        <w:rPr>
          <w:spacing w:val="-2"/>
        </w:rPr>
        <w:t> </w:t>
      </w:r>
      <w:r>
        <w:rPr/>
        <w:t>or Google</w:t>
      </w:r>
      <w:r>
        <w:rPr>
          <w:spacing w:val="-1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280" w:left="240" w:right="240"/>
      <w:cols w:num="2" w:equalWidth="0">
        <w:col w:w="7272" w:space="649"/>
        <w:col w:w="74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37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1"/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37" w:right="171" w:hanging="360"/>
      <w:jc w:val="both"/>
      <w:outlineLvl w:val="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7" w:hanging="360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RedEyesBlackDragon</dc:creator>
  <dc:title>C:\Users\REDEYE~1\AppData\Local\Temp\msoC1BB.tmp</dc:title>
  <dcterms:created xsi:type="dcterms:W3CDTF">2023-03-08T18:45:29Z</dcterms:created>
  <dcterms:modified xsi:type="dcterms:W3CDTF">2023-03-08T18:45:29Z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2023-03-08T00:00:00Z</vt:filetime>
  </property>
</Properties>
</file>