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#29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2"/>
        <w:spacing w:before="124"/>
        <w:ind w:left="580" w:right="407"/>
        <w:jc w:val="center"/>
      </w:pPr>
      <w:r>
        <w:rPr/>
        <w:t>“The</w:t>
      </w:r>
      <w:r>
        <w:rPr>
          <w:spacing w:val="-10"/>
        </w:rPr>
        <w:t> </w:t>
      </w:r>
      <w:r>
        <w:rPr/>
        <w:t>Glorious</w:t>
      </w:r>
      <w:r>
        <w:rPr>
          <w:spacing w:val="-8"/>
        </w:rPr>
        <w:t> </w:t>
      </w:r>
      <w:r>
        <w:rPr/>
        <w:t>Confirmation</w:t>
      </w:r>
      <w:r>
        <w:rPr>
          <w:spacing w:val="-10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Great</w:t>
      </w:r>
      <w:r>
        <w:rPr>
          <w:spacing w:val="-9"/>
        </w:rPr>
        <w:t> </w:t>
      </w:r>
      <w:r>
        <w:rPr/>
        <w:t>Confession”</w:t>
      </w:r>
      <w:r>
        <w:rPr>
          <w:spacing w:val="-60"/>
        </w:rPr>
        <w:t> </w:t>
      </w:r>
      <w:r>
        <w:rPr/>
        <w:t>(Mark</w:t>
      </w:r>
      <w:r>
        <w:rPr>
          <w:spacing w:val="-3"/>
        </w:rPr>
        <w:t> </w:t>
      </w:r>
      <w:r>
        <w:rPr/>
        <w:t>9:1–13)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3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40"/>
        </w:rPr>
        <w:t> </w:t>
      </w:r>
      <w:r>
        <w:rPr/>
        <w:t>May</w:t>
      </w:r>
      <w:r>
        <w:rPr>
          <w:spacing w:val="-2"/>
        </w:rPr>
        <w:t> </w:t>
      </w:r>
      <w:r>
        <w:rPr/>
        <w:t>21,</w:t>
      </w:r>
      <w:r>
        <w:rPr>
          <w:spacing w:val="-2"/>
        </w:rPr>
        <w:t> </w:t>
      </w:r>
      <w:r>
        <w:rPr/>
        <w:t>2023</w:t>
      </w:r>
    </w:p>
    <w:p>
      <w:pPr>
        <w:pStyle w:val="Heading1"/>
      </w:pPr>
      <w:r>
        <w:rPr>
          <w:spacing w:val="-1"/>
        </w:rPr>
        <w:t>WATCH</w:t>
      </w:r>
      <w:r>
        <w:rPr>
          <w:spacing w:val="-14"/>
        </w:rPr>
        <w:t> </w:t>
      </w:r>
      <w:r>
        <w:rPr>
          <w:spacing w:val="-1"/>
        </w:rPr>
        <w:t>WHAT</w:t>
      </w:r>
      <w:r>
        <w:rPr>
          <w:spacing w:val="-13"/>
        </w:rPr>
        <w:t> </w:t>
      </w:r>
      <w:r>
        <w:rPr>
          <w:spacing w:val="-1"/>
        </w:rPr>
        <w:t>HAPPENS</w:t>
      </w:r>
      <w:r>
        <w:rPr>
          <w:spacing w:val="-14"/>
        </w:rPr>
        <w:t> </w:t>
      </w:r>
      <w:r>
        <w:rPr/>
        <w:t>NEXT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3285" w:val="left" w:leader="none"/>
          <w:tab w:pos="5061" w:val="left" w:leader="none"/>
        </w:tabs>
        <w:spacing w:line="240" w:lineRule="auto" w:before="160" w:after="0"/>
        <w:ind w:left="890" w:right="0" w:hanging="361"/>
        <w:jc w:val="left"/>
        <w:rPr>
          <w:sz w:val="20"/>
        </w:rPr>
      </w:pPr>
      <w:r>
        <w:rPr>
          <w:sz w:val="28"/>
        </w:rPr>
        <w:t>Jesus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his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 </w:t>
      </w:r>
      <w:r>
        <w:rPr>
          <w:sz w:val="20"/>
        </w:rPr>
        <w:t>(Verses</w:t>
      </w:r>
      <w:r>
        <w:rPr>
          <w:spacing w:val="-2"/>
          <w:sz w:val="20"/>
        </w:rPr>
        <w:t> </w:t>
      </w:r>
      <w:r>
        <w:rPr>
          <w:sz w:val="20"/>
        </w:rPr>
        <w:t>1–4)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3703" w:val="left" w:leader="none"/>
        </w:tabs>
        <w:spacing w:line="240" w:lineRule="auto" w:before="0" w:after="0"/>
        <w:ind w:left="890" w:right="0" w:hanging="361"/>
        <w:jc w:val="left"/>
        <w:rPr>
          <w:sz w:val="20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Father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0"/>
        </w:rPr>
        <w:t>(Verses</w:t>
      </w:r>
      <w:r>
        <w:rPr>
          <w:spacing w:val="-2"/>
          <w:sz w:val="20"/>
        </w:rPr>
        <w:t> </w:t>
      </w:r>
      <w:r>
        <w:rPr>
          <w:sz w:val="20"/>
        </w:rPr>
        <w:t>5–7)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891" w:val="left" w:leader="none"/>
          <w:tab w:pos="3981" w:val="left" w:leader="none"/>
          <w:tab w:pos="6561" w:val="left" w:leader="none"/>
        </w:tabs>
        <w:spacing w:line="340" w:lineRule="exact" w:before="0" w:after="0"/>
        <w:ind w:left="890" w:right="0" w:hanging="361"/>
        <w:jc w:val="left"/>
      </w:pPr>
      <w:r>
        <w:rPr/>
        <w:t>Jesus</w:t>
      </w:r>
      <w:r>
        <w:rPr>
          <w:rFonts w:ascii="Times New Roman"/>
          <w:u w:val="single"/>
        </w:rPr>
        <w:tab/>
      </w:r>
      <w:r>
        <w:rPr/>
        <w:t>at</w:t>
      </w:r>
      <w:r>
        <w:rPr>
          <w:spacing w:val="-4"/>
        </w:rPr>
        <w:t> </w:t>
      </w:r>
      <w:r>
        <w:rPr/>
        <w:t>things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line="242" w:lineRule="exact"/>
        <w:ind w:left="890"/>
      </w:pPr>
      <w:r>
        <w:rPr/>
        <w:t>(Verses</w:t>
      </w:r>
      <w:r>
        <w:rPr>
          <w:spacing w:val="-4"/>
        </w:rPr>
        <w:t> </w:t>
      </w:r>
      <w:r>
        <w:rPr/>
        <w:t>8–13)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0"/>
      </w:pPr>
      <w:r>
        <w:rPr/>
        <w:t>SO</w:t>
      </w:r>
      <w:r>
        <w:rPr>
          <w:spacing w:val="-9"/>
        </w:rPr>
        <w:t> </w:t>
      </w:r>
      <w:r>
        <w:rPr/>
        <w:t>WHAT</w:t>
      </w:r>
      <w:r>
        <w:rPr>
          <w:spacing w:val="-9"/>
        </w:rPr>
        <w:t> </w:t>
      </w:r>
      <w:r>
        <w:rPr/>
        <w:t>DOES</w:t>
      </w:r>
      <w:r>
        <w:rPr>
          <w:spacing w:val="-9"/>
        </w:rPr>
        <w:t> </w:t>
      </w:r>
      <w:r>
        <w:rPr/>
        <w:t>THIS</w:t>
      </w:r>
      <w:r>
        <w:rPr>
          <w:spacing w:val="-11"/>
        </w:rPr>
        <w:t> </w:t>
      </w:r>
      <w:r>
        <w:rPr/>
        <w:t>MEAN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TODAY?</w:t>
      </w:r>
    </w:p>
    <w:p>
      <w:pPr>
        <w:pStyle w:val="Heading2"/>
        <w:numPr>
          <w:ilvl w:val="0"/>
          <w:numId w:val="2"/>
        </w:numPr>
        <w:tabs>
          <w:tab w:pos="952" w:val="left" w:leader="none"/>
          <w:tab w:pos="953" w:val="left" w:leader="none"/>
          <w:tab w:pos="7205" w:val="left" w:leader="none"/>
        </w:tabs>
        <w:spacing w:line="341" w:lineRule="exact" w:before="160" w:after="0"/>
        <w:ind w:left="952" w:right="0" w:hanging="423"/>
        <w:jc w:val="left"/>
        <w:rPr>
          <w:rFonts w:ascii="Times New Roman" w:hAnsi="Times New Roman"/>
        </w:rPr>
      </w:pPr>
      <w:r>
        <w:rPr/>
        <w:t>The</w:t>
      </w:r>
      <w:r>
        <w:rPr>
          <w:spacing w:val="-8"/>
        </w:rPr>
        <w:t> </w:t>
      </w:r>
      <w:r>
        <w:rPr/>
        <w:t>normal</w:t>
      </w:r>
      <w:r>
        <w:rPr>
          <w:spacing w:val="-6"/>
        </w:rPr>
        <w:t> </w:t>
      </w:r>
      <w:r>
        <w:rPr/>
        <w:t>Christian</w:t>
      </w:r>
      <w:r>
        <w:rPr>
          <w:spacing w:val="-8"/>
        </w:rPr>
        <w:t> </w:t>
      </w:r>
      <w:r>
        <w:rPr/>
        <w:t>life</w:t>
      </w:r>
      <w:r>
        <w:rPr>
          <w:spacing w:val="-8"/>
        </w:rPr>
        <w:t> </w:t>
      </w:r>
      <w:r>
        <w:rPr/>
        <w:t>involves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3333" w:val="left" w:leader="none"/>
        </w:tabs>
        <w:spacing w:line="341" w:lineRule="exact" w:before="0"/>
        <w:ind w:left="890" w:right="0" w:firstLine="0"/>
        <w:jc w:val="left"/>
        <w:rPr>
          <w:sz w:val="28"/>
        </w:rPr>
      </w:pPr>
      <w:r>
        <w:rPr>
          <w:sz w:val="28"/>
        </w:rPr>
        <w:t>and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but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5"/>
          <w:sz w:val="28"/>
        </w:rPr>
        <w:t> </w:t>
      </w:r>
      <w:r>
        <w:rPr>
          <w:sz w:val="28"/>
        </w:rPr>
        <w:t>also</w:t>
      </w:r>
      <w:r>
        <w:rPr>
          <w:spacing w:val="-4"/>
          <w:sz w:val="28"/>
        </w:rPr>
        <w:t> </w:t>
      </w:r>
      <w:r>
        <w:rPr>
          <w:sz w:val="28"/>
        </w:rPr>
        <w:t>involves</w:t>
      </w:r>
      <w:r>
        <w:rPr>
          <w:spacing w:val="-5"/>
          <w:sz w:val="28"/>
        </w:rPr>
        <w:t> </w:t>
      </w:r>
      <w:r>
        <w:rPr>
          <w:sz w:val="28"/>
        </w:rPr>
        <w:t>great</w:t>
      </w:r>
    </w:p>
    <w:p>
      <w:pPr>
        <w:pStyle w:val="Heading2"/>
        <w:tabs>
          <w:tab w:pos="3259" w:val="left" w:leader="none"/>
        </w:tabs>
        <w:spacing w:before="2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44"/>
        <w:ind w:left="255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76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0" w:after="0"/>
        <w:ind w:left="615" w:right="172" w:hanging="360"/>
        <w:jc w:val="both"/>
        <w:rPr>
          <w:sz w:val="24"/>
        </w:rPr>
      </w:pPr>
      <w:r>
        <w:rPr>
          <w:sz w:val="24"/>
        </w:rPr>
        <w:t>Imagine that you were present at the transfiguration. How do you</w:t>
      </w:r>
      <w:r>
        <w:rPr>
          <w:spacing w:val="1"/>
          <w:sz w:val="24"/>
        </w:rPr>
        <w:t> </w:t>
      </w:r>
      <w:r>
        <w:rPr>
          <w:sz w:val="24"/>
        </w:rPr>
        <w:t>think you would have responded or reacted to seeing Jesus’ glory on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display?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160" w:after="0"/>
        <w:ind w:left="615" w:right="173" w:hanging="360"/>
        <w:jc w:val="both"/>
        <w:rPr>
          <w:sz w:val="24"/>
        </w:rPr>
      </w:pPr>
      <w:r>
        <w:rPr>
          <w:sz w:val="24"/>
        </w:rPr>
        <w:t>In what sense was Jesus changed in the transfiguration? In what</w:t>
      </w:r>
      <w:r>
        <w:rPr>
          <w:spacing w:val="1"/>
          <w:sz w:val="24"/>
        </w:rPr>
        <w:t> </w:t>
      </w:r>
      <w:r>
        <w:rPr>
          <w:sz w:val="24"/>
        </w:rPr>
        <w:t>sense did he remain unchanged? What does this teach you about</w:t>
      </w:r>
      <w:r>
        <w:rPr>
          <w:spacing w:val="1"/>
          <w:sz w:val="24"/>
        </w:rPr>
        <w:t> </w:t>
      </w:r>
      <w:r>
        <w:rPr>
          <w:sz w:val="24"/>
        </w:rPr>
        <w:t>Jesus?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160" w:after="0"/>
        <w:ind w:left="615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56"/>
          <w:sz w:val="24"/>
        </w:rPr>
        <w:t> </w:t>
      </w:r>
      <w:r>
        <w:rPr>
          <w:sz w:val="24"/>
        </w:rPr>
        <w:t>significant</w:t>
      </w:r>
      <w:r>
        <w:rPr>
          <w:spacing w:val="57"/>
          <w:sz w:val="24"/>
        </w:rPr>
        <w:t> </w:t>
      </w:r>
      <w:r>
        <w:rPr>
          <w:sz w:val="24"/>
        </w:rPr>
        <w:t>about</w:t>
      </w:r>
      <w:r>
        <w:rPr>
          <w:spacing w:val="57"/>
          <w:sz w:val="24"/>
        </w:rPr>
        <w:t> </w:t>
      </w:r>
      <w:r>
        <w:rPr>
          <w:sz w:val="24"/>
        </w:rPr>
        <w:t>Moses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z w:val="24"/>
        </w:rPr>
        <w:t>Elijah</w:t>
      </w:r>
      <w:r>
        <w:rPr>
          <w:spacing w:val="57"/>
          <w:sz w:val="24"/>
        </w:rPr>
        <w:t> </w:t>
      </w:r>
      <w:r>
        <w:rPr>
          <w:sz w:val="24"/>
        </w:rPr>
        <w:t>being</w:t>
      </w:r>
      <w:r>
        <w:rPr>
          <w:spacing w:val="56"/>
          <w:sz w:val="24"/>
        </w:rPr>
        <w:t> </w:t>
      </w:r>
      <w:r>
        <w:rPr>
          <w:sz w:val="24"/>
        </w:rPr>
        <w:t>present</w:t>
      </w:r>
      <w:r>
        <w:rPr>
          <w:spacing w:val="57"/>
          <w:sz w:val="24"/>
        </w:rPr>
        <w:t> </w:t>
      </w:r>
      <w:r>
        <w:rPr>
          <w:sz w:val="24"/>
        </w:rPr>
        <w:t>at</w:t>
      </w:r>
      <w:r>
        <w:rPr>
          <w:spacing w:val="57"/>
          <w:sz w:val="24"/>
        </w:rPr>
        <w:t> </w:t>
      </w:r>
      <w:r>
        <w:rPr>
          <w:sz w:val="24"/>
        </w:rPr>
        <w:t>the</w:t>
      </w:r>
    </w:p>
    <w:p>
      <w:pPr>
        <w:spacing w:before="0"/>
        <w:ind w:left="615" w:right="0" w:firstLine="0"/>
        <w:jc w:val="left"/>
        <w:rPr>
          <w:sz w:val="24"/>
        </w:rPr>
      </w:pPr>
      <w:r>
        <w:rPr>
          <w:sz w:val="24"/>
        </w:rPr>
        <w:t>transfiguration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Jesus?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161" w:after="0"/>
        <w:ind w:left="615" w:right="171" w:hanging="360"/>
        <w:jc w:val="both"/>
        <w:rPr>
          <w:sz w:val="24"/>
        </w:rPr>
      </w:pPr>
      <w:r>
        <w:rPr>
          <w:sz w:val="24"/>
        </w:rPr>
        <w:t>Read Hebrews 1:1-2 and John 6:68. What connection do you see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verses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Father’s</w:t>
      </w:r>
      <w:r>
        <w:rPr>
          <w:spacing w:val="1"/>
          <w:sz w:val="24"/>
        </w:rPr>
        <w:t> </w:t>
      </w:r>
      <w:r>
        <w:rPr>
          <w:sz w:val="24"/>
        </w:rPr>
        <w:t>words,</w:t>
      </w:r>
      <w:r>
        <w:rPr>
          <w:spacing w:val="1"/>
          <w:sz w:val="24"/>
        </w:rPr>
        <w:t> </w:t>
      </w:r>
      <w:r>
        <w:rPr>
          <w:sz w:val="24"/>
        </w:rPr>
        <w:t>“This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54"/>
          <w:sz w:val="24"/>
        </w:rPr>
        <w:t> </w:t>
      </w:r>
      <w:r>
        <w:rPr>
          <w:sz w:val="24"/>
        </w:rPr>
        <w:t>Son,</w:t>
      </w:r>
      <w:r>
        <w:rPr>
          <w:spacing w:val="1"/>
          <w:sz w:val="24"/>
        </w:rPr>
        <w:t> </w:t>
      </w:r>
      <w:r>
        <w:rPr>
          <w:sz w:val="24"/>
        </w:rPr>
        <w:t>whom I love. Listen to him!” in Mark 9:7? Why would it be good for</w:t>
      </w:r>
      <w:r>
        <w:rPr>
          <w:spacing w:val="1"/>
          <w:sz w:val="24"/>
        </w:rPr>
        <w:t> </w:t>
      </w:r>
      <w:r>
        <w:rPr>
          <w:sz w:val="24"/>
        </w:rPr>
        <w:t>you to listen more to Jesus in your day to day living? What can you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2"/>
          <w:sz w:val="24"/>
        </w:rPr>
        <w:t> </w:t>
      </w:r>
      <w:r>
        <w:rPr>
          <w:sz w:val="24"/>
        </w:rPr>
        <w:t>his voice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consistently?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160" w:after="0"/>
        <w:ind w:left="615" w:right="172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ways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transfiguration</w:t>
      </w:r>
      <w:r>
        <w:rPr>
          <w:spacing w:val="1"/>
          <w:sz w:val="24"/>
        </w:rPr>
        <w:t> </w:t>
      </w:r>
      <w:r>
        <w:rPr>
          <w:sz w:val="24"/>
        </w:rPr>
        <w:t>point</w:t>
      </w:r>
      <w:r>
        <w:rPr>
          <w:spacing w:val="1"/>
          <w:sz w:val="24"/>
        </w:rPr>
        <w:t> </w:t>
      </w:r>
      <w:r>
        <w:rPr>
          <w:sz w:val="24"/>
        </w:rPr>
        <w:t>backwards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shekinah glory of God? In what ways does it point forward to the</w:t>
      </w:r>
      <w:r>
        <w:rPr>
          <w:spacing w:val="1"/>
          <w:sz w:val="24"/>
        </w:rPr>
        <w:t> </w:t>
      </w:r>
      <w:r>
        <w:rPr>
          <w:sz w:val="24"/>
        </w:rPr>
        <w:t>glorious return of Christ? How does this help you live with sure and</w:t>
      </w:r>
      <w:r>
        <w:rPr>
          <w:spacing w:val="1"/>
          <w:sz w:val="24"/>
        </w:rPr>
        <w:t> </w:t>
      </w:r>
      <w:r>
        <w:rPr>
          <w:sz w:val="24"/>
        </w:rPr>
        <w:t>hopeful</w:t>
      </w:r>
      <w:r>
        <w:rPr>
          <w:spacing w:val="-3"/>
          <w:sz w:val="24"/>
        </w:rPr>
        <w:t> </w:t>
      </w:r>
      <w:r>
        <w:rPr>
          <w:sz w:val="24"/>
        </w:rPr>
        <w:t>anticipation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come?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55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40" w:lineRule="exact"/>
        <w:ind w:left="176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54"/>
        <w:ind w:left="238"/>
      </w:pPr>
      <w:r>
        <w:rPr>
          <w:b/>
        </w:rPr>
        <w:t>CHURCH</w:t>
      </w:r>
      <w:r>
        <w:rPr>
          <w:b/>
          <w:spacing w:val="20"/>
        </w:rPr>
        <w:t> </w:t>
      </w:r>
      <w:r>
        <w:rPr>
          <w:b/>
        </w:rPr>
        <w:t>WORKDAY:</w:t>
      </w:r>
      <w:r>
        <w:rPr>
          <w:b/>
          <w:spacing w:val="12"/>
        </w:rPr>
        <w:t> </w:t>
      </w:r>
      <w:r>
        <w:rPr/>
        <w:t>Join</w:t>
      </w:r>
      <w:r>
        <w:rPr>
          <w:spacing w:val="12"/>
        </w:rPr>
        <w:t> </w:t>
      </w:r>
      <w:r>
        <w:rPr/>
        <w:t>us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Church</w:t>
      </w:r>
      <w:r>
        <w:rPr>
          <w:spacing w:val="12"/>
        </w:rPr>
        <w:t> </w:t>
      </w:r>
      <w:r>
        <w:rPr/>
        <w:t>Workday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Saturday,</w:t>
      </w:r>
      <w:r>
        <w:rPr>
          <w:spacing w:val="12"/>
        </w:rPr>
        <w:t> </w:t>
      </w:r>
      <w:r>
        <w:rPr/>
        <w:t>June</w:t>
      </w:r>
      <w:r>
        <w:rPr>
          <w:spacing w:val="11"/>
        </w:rPr>
        <w:t> </w:t>
      </w:r>
      <w:r>
        <w:rPr/>
        <w:t>10th,</w:t>
      </w:r>
      <w:r>
        <w:rPr>
          <w:spacing w:val="13"/>
        </w:rPr>
        <w:t> </w:t>
      </w:r>
      <w:r>
        <w:rPr/>
        <w:t>9:00</w:t>
      </w:r>
      <w:r>
        <w:rPr>
          <w:spacing w:val="11"/>
        </w:rPr>
        <w:t> </w:t>
      </w:r>
      <w:r>
        <w:rPr/>
        <w:t>am—</w:t>
      </w:r>
      <w:r>
        <w:rPr>
          <w:spacing w:val="-42"/>
        </w:rPr>
        <w:t> </w:t>
      </w:r>
      <w:r>
        <w:rPr/>
        <w:t>12:00</w:t>
      </w:r>
      <w:r>
        <w:rPr>
          <w:spacing w:val="-1"/>
        </w:rPr>
        <w:t> </w:t>
      </w:r>
      <w:r>
        <w:rPr/>
        <w:t>pm!</w:t>
      </w:r>
    </w:p>
    <w:p>
      <w:pPr>
        <w:spacing w:before="160"/>
        <w:ind w:left="238" w:right="121" w:firstLine="0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ORIENTATION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SPORTS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CAMP:</w:t>
      </w:r>
      <w:r>
        <w:rPr>
          <w:b/>
          <w:spacing w:val="1"/>
          <w:sz w:val="20"/>
        </w:rPr>
        <w:t> </w:t>
      </w:r>
      <w:r>
        <w:rPr>
          <w:sz w:val="20"/>
        </w:rPr>
        <w:t>Don’t miss our volunteer orientation</w:t>
      </w:r>
      <w:r>
        <w:rPr>
          <w:spacing w:val="-4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Sports</w:t>
      </w:r>
      <w:r>
        <w:rPr>
          <w:spacing w:val="-1"/>
          <w:sz w:val="20"/>
        </w:rPr>
        <w:t> </w:t>
      </w:r>
      <w:r>
        <w:rPr>
          <w:sz w:val="20"/>
        </w:rPr>
        <w:t>Camp on</w:t>
      </w:r>
      <w:r>
        <w:rPr>
          <w:spacing w:val="1"/>
          <w:sz w:val="20"/>
        </w:rPr>
        <w:t> </w:t>
      </w:r>
      <w:r>
        <w:rPr>
          <w:sz w:val="20"/>
        </w:rPr>
        <w:t>Saturday,</w:t>
      </w:r>
      <w:r>
        <w:rPr>
          <w:spacing w:val="-3"/>
          <w:sz w:val="20"/>
        </w:rPr>
        <w:t> </w:t>
      </w:r>
      <w:r>
        <w:rPr>
          <w:sz w:val="20"/>
        </w:rPr>
        <w:t>June</w:t>
      </w:r>
      <w:r>
        <w:rPr>
          <w:spacing w:val="-1"/>
          <w:sz w:val="20"/>
        </w:rPr>
        <w:t> </w:t>
      </w:r>
      <w:r>
        <w:rPr>
          <w:sz w:val="20"/>
        </w:rPr>
        <w:t>17th at 9:30</w:t>
      </w:r>
      <w:r>
        <w:rPr>
          <w:spacing w:val="-1"/>
          <w:sz w:val="20"/>
        </w:rPr>
        <w:t> </w:t>
      </w:r>
      <w:r>
        <w:rPr>
          <w:sz w:val="20"/>
        </w:rPr>
        <w:t>am. Thank you!</w:t>
      </w:r>
    </w:p>
    <w:p>
      <w:pPr>
        <w:pStyle w:val="BodyText"/>
        <w:spacing w:before="160"/>
        <w:ind w:left="238" w:right="115"/>
        <w:jc w:val="both"/>
      </w:pPr>
      <w:r>
        <w:rPr>
          <w:b/>
        </w:rPr>
        <w:t>ROSE FOSTER'S BIRTHDAY: </w:t>
      </w:r>
      <w:r>
        <w:rPr/>
        <w:t>You are invited to celebrate Rose's 95th birthday today! Sue</w:t>
      </w:r>
      <w:r>
        <w:rPr>
          <w:spacing w:val="-43"/>
        </w:rPr>
        <w:t> </w:t>
      </w:r>
      <w:r>
        <w:rPr/>
        <w:t>Thornhill is graciously providing cake, coﬀee, lemonade, and iced tea in the Fellowship</w:t>
      </w:r>
      <w:r>
        <w:rPr>
          <w:spacing w:val="1"/>
        </w:rPr>
        <w:t> </w:t>
      </w:r>
      <w:r>
        <w:rPr/>
        <w:t>Hall</w:t>
      </w:r>
      <w:r>
        <w:rPr>
          <w:spacing w:val="-1"/>
        </w:rPr>
        <w:t> </w:t>
      </w:r>
      <w:r>
        <w:rPr/>
        <w:t>after the</w:t>
      </w:r>
      <w:r>
        <w:rPr>
          <w:spacing w:val="-1"/>
        </w:rPr>
        <w:t> </w:t>
      </w:r>
      <w:r>
        <w:rPr/>
        <w:t>service.</w:t>
      </w:r>
    </w:p>
    <w:p>
      <w:pPr>
        <w:pStyle w:val="BodyText"/>
        <w:spacing w:before="115"/>
        <w:ind w:left="238" w:right="118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61"/>
        <w:ind w:right="116"/>
        <w:jc w:val="right"/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5245594</wp:posOffset>
            </wp:positionH>
            <wp:positionV relativeFrom="paragraph">
              <wp:posOffset>447439</wp:posOffset>
            </wp:positionV>
            <wp:extent cx="509014" cy="5120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4" cy="51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</w:t>
      </w:r>
      <w:r>
        <w:rPr>
          <w:b/>
          <w:spacing w:val="22"/>
        </w:rPr>
        <w:t> </w:t>
      </w:r>
      <w:r>
        <w:rPr>
          <w:b/>
        </w:rPr>
        <w:t>OPTIONS</w:t>
      </w:r>
      <w:r>
        <w:rPr/>
        <w:t>: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New</w:t>
      </w:r>
      <w:r>
        <w:rPr>
          <w:spacing w:val="12"/>
        </w:rPr>
        <w:t> </w:t>
      </w:r>
      <w:r>
        <w:rPr/>
        <w:t>Life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your</w:t>
      </w:r>
      <w:r>
        <w:rPr>
          <w:spacing w:val="13"/>
        </w:rPr>
        <w:t> </w:t>
      </w:r>
      <w:r>
        <w:rPr/>
        <w:t>home</w:t>
      </w:r>
      <w:r>
        <w:rPr>
          <w:spacing w:val="12"/>
        </w:rPr>
        <w:t> </w:t>
      </w:r>
      <w:r>
        <w:rPr/>
        <w:t>church,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2"/>
        </w:rPr>
        <w:t> </w:t>
      </w:r>
      <w:r>
        <w:rPr/>
        <w:t>four</w:t>
      </w:r>
      <w:r>
        <w:rPr>
          <w:spacing w:val="15"/>
        </w:rPr>
        <w:t> </w:t>
      </w:r>
      <w:r>
        <w:rPr/>
        <w:t>convenient</w:t>
      </w:r>
      <w:r>
        <w:rPr>
          <w:spacing w:val="13"/>
        </w:rPr>
        <w:t> </w:t>
      </w:r>
      <w:r>
        <w:rPr/>
        <w:t>ways</w:t>
      </w:r>
      <w:r>
        <w:rPr>
          <w:spacing w:val="12"/>
        </w:rPr>
        <w:t> </w:t>
      </w:r>
      <w:r>
        <w:rPr/>
        <w:t>to</w:t>
      </w:r>
      <w:r>
        <w:rPr>
          <w:spacing w:val="-42"/>
        </w:rPr>
        <w:t> </w:t>
      </w:r>
      <w:r>
        <w:rPr/>
        <w:t>worship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giving:</w:t>
      </w:r>
      <w:r>
        <w:rPr>
          <w:spacing w:val="4"/>
        </w:rPr>
        <w:t> </w:t>
      </w:r>
      <w:r>
        <w:rPr/>
        <w:t>(1)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oﬀering</w:t>
      </w:r>
      <w:r>
        <w:rPr>
          <w:spacing w:val="3"/>
        </w:rPr>
        <w:t> </w:t>
      </w:r>
      <w:r>
        <w:rPr/>
        <w:t>box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foyer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Sundays;</w:t>
      </w:r>
      <w:r>
        <w:rPr>
          <w:spacing w:val="4"/>
        </w:rPr>
        <w:t> </w:t>
      </w:r>
      <w:r>
        <w:rPr/>
        <w:t>(2)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mail-in</w:t>
      </w:r>
      <w:r>
        <w:rPr>
          <w:spacing w:val="5"/>
        </w:rPr>
        <w:t> </w:t>
      </w:r>
      <w:r>
        <w:rPr/>
        <w:t>at</w:t>
      </w:r>
      <w:r>
        <w:rPr>
          <w:spacing w:val="-42"/>
        </w:rPr>
        <w:t> </w:t>
      </w:r>
      <w:r>
        <w:rPr/>
        <w:t>750 Yosemite Drive,</w:t>
      </w:r>
      <w:r>
        <w:rPr>
          <w:spacing w:val="2"/>
        </w:rPr>
        <w:t> </w:t>
      </w:r>
      <w:r>
        <w:rPr/>
        <w:t>Ukiah; (3)</w:t>
      </w:r>
      <w:r>
        <w:rPr>
          <w:spacing w:val="1"/>
        </w:rPr>
        <w:t> </w:t>
      </w:r>
      <w:r>
        <w:rPr/>
        <w:t>online at</w:t>
      </w:r>
      <w:r>
        <w:rPr>
          <w:spacing w:val="1"/>
        </w:rPr>
        <w:t> </w:t>
      </w:r>
      <w:r>
        <w:rPr/>
        <w:t>newlifeukiah.com/give</w:t>
      </w:r>
      <w:r>
        <w:rPr>
          <w:spacing w:val="1"/>
        </w:rPr>
        <w:t> </w:t>
      </w:r>
      <w:r>
        <w:rPr/>
        <w:t>or by</w:t>
      </w:r>
      <w:r>
        <w:rPr>
          <w:spacing w:val="2"/>
        </w:rPr>
        <w:t> </w:t>
      </w:r>
      <w:r>
        <w:rPr/>
        <w:t>scanning</w:t>
      </w:r>
    </w:p>
    <w:p>
      <w:pPr>
        <w:pStyle w:val="BodyText"/>
        <w:spacing w:line="243" w:lineRule="exact"/>
        <w:ind w:left="1038"/>
      </w:pPr>
      <w:r>
        <w:rPr/>
        <w:t>the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bulletin;</w:t>
      </w:r>
      <w:r>
        <w:rPr>
          <w:spacing w:val="1"/>
        </w:rPr>
        <w:t> </w:t>
      </w:r>
      <w:r>
        <w:rPr/>
        <w:t>(4)</w:t>
      </w:r>
      <w:r>
        <w:rPr>
          <w:spacing w:val="2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Tithe.ly</w:t>
      </w:r>
      <w:r>
        <w:rPr>
          <w:spacing w:val="3"/>
        </w:rPr>
        <w:t> </w:t>
      </w:r>
      <w:r>
        <w:rPr/>
        <w:t>app,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iOS</w:t>
      </w:r>
    </w:p>
    <w:p>
      <w:pPr>
        <w:pStyle w:val="BodyText"/>
        <w:spacing w:line="243" w:lineRule="exact"/>
        <w:ind w:left="1038"/>
      </w:pPr>
      <w:r>
        <w:rPr/>
        <w:t>App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Google</w:t>
      </w:r>
      <w:r>
        <w:rPr>
          <w:spacing w:val="-4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0" w:left="240" w:right="240"/>
      <w:cols w:num="2" w:equalWidth="0">
        <w:col w:w="7272" w:space="571"/>
        <w:col w:w="75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15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➔"/>
      <w:lvlJc w:val="left"/>
      <w:pPr>
        <w:ind w:left="952" w:hanging="423"/>
      </w:pPr>
      <w:rPr>
        <w:rFonts w:hint="default" w:ascii="Times New Roman" w:hAnsi="Times New Roman" w:eastAsia="Times New Roman" w:cs="Times New Roman"/>
        <w:w w:val="10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1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2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4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15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7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7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09" w:hanging="4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8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90"/>
      <w:outlineLvl w:val="2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615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newli</dc:creator>
  <dc:title>C:\Users\newli\AppData\Local\Temp\msoC793.tmp</dc:title>
  <dcterms:created xsi:type="dcterms:W3CDTF">2023-05-23T17:11:43Z</dcterms:created>
  <dcterms:modified xsi:type="dcterms:W3CDTF">2023-05-23T17:11:43Z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